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815" w:rsidRPr="00892ADE" w:rsidRDefault="00735FAC" w:rsidP="00735FAC">
      <w:pPr>
        <w:jc w:val="both"/>
        <w:rPr>
          <w:rFonts w:ascii="Franklin Gothic Book" w:hAnsi="Franklin Gothic Book" w:cs="Arial"/>
        </w:rPr>
      </w:pPr>
      <w:r w:rsidRPr="00892ADE">
        <w:rPr>
          <w:rFonts w:ascii="Franklin Gothic Book" w:hAnsi="Franklin Gothic Book" w:cs="Arial"/>
        </w:rPr>
        <w:t>AVISO</w:t>
      </w:r>
    </w:p>
    <w:p w:rsidR="00735FAC" w:rsidRPr="00892ADE" w:rsidRDefault="00735FAC" w:rsidP="00735FAC">
      <w:pPr>
        <w:jc w:val="both"/>
        <w:rPr>
          <w:rFonts w:ascii="Franklin Gothic Book" w:hAnsi="Franklin Gothic Book" w:cs="Arial"/>
        </w:rPr>
      </w:pPr>
      <w:r w:rsidRPr="00892ADE">
        <w:rPr>
          <w:rFonts w:ascii="Franklin Gothic Book" w:hAnsi="Franklin Gothic Book" w:cs="Arial"/>
        </w:rPr>
        <w:t>Procedimento concursal comum de caráter urgente para regularização extraordinária de vínculo precário, ocupando dois postos de trabalho, na carreira categoria de Assistente Operacional na Junta de Freguesia de Alhos Vedros, modalidade de vínculo de emprego público por tempo indeterminado.</w:t>
      </w:r>
    </w:p>
    <w:p w:rsidR="00735FAC" w:rsidRPr="00892ADE" w:rsidRDefault="00735FAC" w:rsidP="00735FAC">
      <w:pPr>
        <w:jc w:val="both"/>
        <w:rPr>
          <w:rFonts w:ascii="Franklin Gothic Book" w:hAnsi="Franklin Gothic Book" w:cs="Arial"/>
        </w:rPr>
      </w:pPr>
      <w:r w:rsidRPr="00892ADE">
        <w:rPr>
          <w:rFonts w:ascii="Franklin Gothic Book" w:hAnsi="Franklin Gothic Book" w:cs="Arial"/>
        </w:rPr>
        <w:t>1</w:t>
      </w:r>
      <w:r w:rsidR="00AB14E9" w:rsidRPr="00892ADE">
        <w:rPr>
          <w:rFonts w:ascii="Franklin Gothic Book" w:hAnsi="Franklin Gothic Book" w:cs="Arial"/>
        </w:rPr>
        <w:t xml:space="preserve"> </w:t>
      </w:r>
      <w:r w:rsidRPr="00892ADE">
        <w:rPr>
          <w:rFonts w:ascii="Franklin Gothic Book" w:hAnsi="Franklin Gothic Book" w:cs="Arial"/>
        </w:rPr>
        <w:t>- Nos termos e para os efeitos conjugados da Lei n.º 112/2017, de 29 de dezembro, faz-se público que, em cumprimento por deliberação d</w:t>
      </w:r>
      <w:r w:rsidR="00736476" w:rsidRPr="00892ADE">
        <w:rPr>
          <w:rFonts w:ascii="Franklin Gothic Book" w:hAnsi="Franklin Gothic Book" w:cs="Arial"/>
        </w:rPr>
        <w:t>a Junta de Freguesia de Alhos V</w:t>
      </w:r>
      <w:r w:rsidRPr="00892ADE">
        <w:rPr>
          <w:rFonts w:ascii="Franklin Gothic Book" w:hAnsi="Franklin Gothic Book" w:cs="Arial"/>
        </w:rPr>
        <w:t>edros</w:t>
      </w:r>
      <w:r w:rsidR="00736476" w:rsidRPr="00892ADE">
        <w:rPr>
          <w:rFonts w:ascii="Franklin Gothic Book" w:hAnsi="Franklin Gothic Book" w:cs="Arial"/>
        </w:rPr>
        <w:t xml:space="preserve"> de </w:t>
      </w:r>
      <w:r w:rsidR="002B6306" w:rsidRPr="00892ADE">
        <w:rPr>
          <w:rFonts w:ascii="Franklin Gothic Book" w:hAnsi="Franklin Gothic Book" w:cs="Arial"/>
        </w:rPr>
        <w:t xml:space="preserve">30 de janeiro de </w:t>
      </w:r>
      <w:r w:rsidR="00736476" w:rsidRPr="00892ADE">
        <w:rPr>
          <w:rFonts w:ascii="Franklin Gothic Book" w:hAnsi="Franklin Gothic Book" w:cs="Arial"/>
        </w:rPr>
        <w:t xml:space="preserve">2018, se encontra aberto, pelo prazo de dez dias úteis, contados da data da publicação do presente aviso na Bolsa de Emprego Público, procedimento concursal comum de caráter urgente para regularização de vínculo precário, estando </w:t>
      </w:r>
      <w:r w:rsidR="00022093" w:rsidRPr="00892ADE">
        <w:rPr>
          <w:rFonts w:ascii="Franklin Gothic Book" w:hAnsi="Franklin Gothic Book" w:cs="Arial"/>
        </w:rPr>
        <w:t>dois</w:t>
      </w:r>
      <w:r w:rsidR="00736476" w:rsidRPr="00892ADE">
        <w:rPr>
          <w:rFonts w:ascii="Franklin Gothic Book" w:hAnsi="Franklin Gothic Book" w:cs="Arial"/>
        </w:rPr>
        <w:t xml:space="preserve"> postos de trabalho previstos e não ocupados no Mapa de Pessoal, </w:t>
      </w:r>
      <w:r w:rsidR="006C773A" w:rsidRPr="00892ADE">
        <w:rPr>
          <w:rFonts w:ascii="Franklin Gothic Book" w:hAnsi="Franklin Gothic Book" w:cs="Arial"/>
        </w:rPr>
        <w:t>desta Junta de Freguesia, na modalidade de contrato de trabalho em funções públicas por tempo indeterminado.</w:t>
      </w:r>
    </w:p>
    <w:p w:rsidR="006C773A" w:rsidRPr="00892ADE" w:rsidRDefault="006C773A" w:rsidP="00735FAC">
      <w:pPr>
        <w:jc w:val="both"/>
        <w:rPr>
          <w:rFonts w:ascii="Franklin Gothic Book" w:hAnsi="Franklin Gothic Book" w:cs="Arial"/>
        </w:rPr>
      </w:pPr>
      <w:r w:rsidRPr="00892ADE">
        <w:rPr>
          <w:rFonts w:ascii="Franklin Gothic Book" w:hAnsi="Franklin Gothic Book" w:cs="Arial"/>
        </w:rPr>
        <w:t>2</w:t>
      </w:r>
      <w:r w:rsidR="00AB14E9" w:rsidRPr="00892ADE">
        <w:rPr>
          <w:rFonts w:ascii="Franklin Gothic Book" w:hAnsi="Franklin Gothic Book" w:cs="Arial"/>
        </w:rPr>
        <w:t xml:space="preserve"> </w:t>
      </w:r>
      <w:r w:rsidRPr="00892ADE">
        <w:rPr>
          <w:rFonts w:ascii="Franklin Gothic Book" w:hAnsi="Franklin Gothic Book" w:cs="Arial"/>
        </w:rPr>
        <w:t>- A Legislação aplicável ao presente procedimento concursal é a seguinte: Lei n.º 112</w:t>
      </w:r>
      <w:r w:rsidR="00167BB9" w:rsidRPr="00892ADE">
        <w:rPr>
          <w:rFonts w:ascii="Franklin Gothic Book" w:hAnsi="Franklin Gothic Book" w:cs="Arial"/>
        </w:rPr>
        <w:t>/</w:t>
      </w:r>
      <w:r w:rsidRPr="00892ADE">
        <w:rPr>
          <w:rFonts w:ascii="Franklin Gothic Book" w:hAnsi="Franklin Gothic Book" w:cs="Arial"/>
        </w:rPr>
        <w:t xml:space="preserve">2017, de 29 de dezembro, Lei Geral do Trabalho em Funções Públicas (LTFP), aprovada em </w:t>
      </w:r>
      <w:r w:rsidR="00C00FC7" w:rsidRPr="00892ADE">
        <w:rPr>
          <w:rFonts w:ascii="Franklin Gothic Book" w:hAnsi="Franklin Gothic Book" w:cs="Arial"/>
        </w:rPr>
        <w:t>a</w:t>
      </w:r>
      <w:r w:rsidRPr="00892ADE">
        <w:rPr>
          <w:rFonts w:ascii="Franklin Gothic Book" w:hAnsi="Franklin Gothic Book" w:cs="Arial"/>
        </w:rPr>
        <w:t>nexo à Lei n.º 35/2014, de 20 de junho e alterada pelas Leis n.</w:t>
      </w:r>
      <w:r w:rsidR="00C00FC7" w:rsidRPr="00892ADE">
        <w:rPr>
          <w:rFonts w:ascii="Franklin Gothic Book" w:hAnsi="Franklin Gothic Book" w:cs="Arial"/>
        </w:rPr>
        <w:t>º</w:t>
      </w:r>
      <w:r w:rsidRPr="00892ADE">
        <w:rPr>
          <w:rFonts w:ascii="Franklin Gothic Book" w:hAnsi="Franklin Gothic Book" w:cs="Arial"/>
        </w:rPr>
        <w:t>s 84/2015, de 7 de agosto, 18/2016, de 20 de junho, 42/2016, de 28 de dezembro, 25/2017, de 30 de maio, 70/2017, de 14 de agosto, e 73/2017, de 16 de agosto; Portaria n.º 83-A/2009, de 22 de janeiro, alterada e republicada pela Portari</w:t>
      </w:r>
      <w:r w:rsidR="00AB14E9" w:rsidRPr="00892ADE">
        <w:rPr>
          <w:rFonts w:ascii="Franklin Gothic Book" w:hAnsi="Franklin Gothic Book" w:cs="Arial"/>
        </w:rPr>
        <w:t>a n.º 145-A/2011, de 6 de Abril.</w:t>
      </w:r>
    </w:p>
    <w:p w:rsidR="00AB14E9" w:rsidRPr="00892ADE" w:rsidRDefault="00AB14E9" w:rsidP="00735FAC">
      <w:pPr>
        <w:jc w:val="both"/>
        <w:rPr>
          <w:rFonts w:ascii="Franklin Gothic Book" w:hAnsi="Franklin Gothic Book" w:cs="Arial"/>
        </w:rPr>
      </w:pPr>
      <w:r w:rsidRPr="00892ADE">
        <w:rPr>
          <w:rFonts w:ascii="Franklin Gothic Book" w:hAnsi="Franklin Gothic Book" w:cs="Arial"/>
        </w:rPr>
        <w:t>3 - Prazo de validade: O presente procedimento concursal é válido para o preenchimento de dois postos de trabalho a ocupar nos termos da Lei 112/2017 de 29 de dezembro.</w:t>
      </w:r>
    </w:p>
    <w:p w:rsidR="00AB14E9" w:rsidRPr="00892ADE" w:rsidRDefault="00AB14E9" w:rsidP="00735FAC">
      <w:pPr>
        <w:jc w:val="both"/>
        <w:rPr>
          <w:rFonts w:ascii="Franklin Gothic Book" w:hAnsi="Franklin Gothic Book" w:cs="Arial"/>
        </w:rPr>
      </w:pPr>
      <w:r w:rsidRPr="00892ADE">
        <w:rPr>
          <w:rFonts w:ascii="Franklin Gothic Book" w:hAnsi="Franklin Gothic Book" w:cs="Arial"/>
        </w:rPr>
        <w:t>4 – Local de trabalho: Toda a área geográfica da Freguesia de Alhos Vedros.</w:t>
      </w:r>
    </w:p>
    <w:p w:rsidR="00AB14E9" w:rsidRPr="00892ADE" w:rsidRDefault="00AB14E9" w:rsidP="00735FAC">
      <w:pPr>
        <w:jc w:val="both"/>
        <w:rPr>
          <w:rFonts w:ascii="Franklin Gothic Book" w:hAnsi="Franklin Gothic Book" w:cs="Arial"/>
        </w:rPr>
      </w:pPr>
      <w:r w:rsidRPr="00892ADE">
        <w:rPr>
          <w:rFonts w:ascii="Franklin Gothic Book" w:hAnsi="Franklin Gothic Book" w:cs="Arial"/>
        </w:rPr>
        <w:t>5 – Postos de trabalho: Dois</w:t>
      </w:r>
    </w:p>
    <w:p w:rsidR="00AB14E9" w:rsidRPr="00892ADE" w:rsidRDefault="00AB14E9" w:rsidP="00735FAC">
      <w:pPr>
        <w:jc w:val="both"/>
        <w:rPr>
          <w:rFonts w:ascii="Franklin Gothic Book" w:hAnsi="Franklin Gothic Book" w:cs="Arial"/>
        </w:rPr>
      </w:pPr>
      <w:r w:rsidRPr="00892ADE">
        <w:rPr>
          <w:rFonts w:ascii="Franklin Gothic Book" w:hAnsi="Franklin Gothic Book" w:cs="Arial"/>
        </w:rPr>
        <w:t>5.1 – Carreira/Categoria de</w:t>
      </w:r>
      <w:r w:rsidR="00022093" w:rsidRPr="00892ADE">
        <w:rPr>
          <w:rFonts w:ascii="Franklin Gothic Book" w:hAnsi="Franklin Gothic Book" w:cs="Arial"/>
        </w:rPr>
        <w:t>:</w:t>
      </w:r>
      <w:r w:rsidRPr="00892ADE">
        <w:rPr>
          <w:rFonts w:ascii="Franklin Gothic Book" w:hAnsi="Franklin Gothic Book" w:cs="Arial"/>
        </w:rPr>
        <w:t xml:space="preserve"> Assistente Operacional</w:t>
      </w:r>
    </w:p>
    <w:p w:rsidR="00AB14E9" w:rsidRPr="00892ADE" w:rsidRDefault="00AB14E9" w:rsidP="00735FAC">
      <w:pPr>
        <w:jc w:val="both"/>
        <w:rPr>
          <w:rFonts w:ascii="Franklin Gothic Book" w:hAnsi="Franklin Gothic Book" w:cs="Arial"/>
        </w:rPr>
      </w:pPr>
      <w:r w:rsidRPr="00892ADE">
        <w:rPr>
          <w:rFonts w:ascii="Franklin Gothic Book" w:hAnsi="Franklin Gothic Book" w:cs="Arial"/>
        </w:rPr>
        <w:t>5.2 – Funções e caracterização dos postos de trabalho: As constantes no Anexo à Lei Geral do Trabalho em Funções Públicas</w:t>
      </w:r>
      <w:r w:rsidR="002A5E0B" w:rsidRPr="00892ADE">
        <w:rPr>
          <w:rFonts w:ascii="Franklin Gothic Book" w:hAnsi="Franklin Gothic Book" w:cs="Arial"/>
        </w:rPr>
        <w:t xml:space="preserve"> (LTFP), aprovada em anexo à Lei n.º 35/2014, de 20 de junho e alterada pelas Leis n.</w:t>
      </w:r>
      <w:r w:rsidR="00C00FC7" w:rsidRPr="00892ADE">
        <w:rPr>
          <w:rFonts w:ascii="Franklin Gothic Book" w:hAnsi="Franklin Gothic Book" w:cs="Arial"/>
        </w:rPr>
        <w:t>º</w:t>
      </w:r>
      <w:r w:rsidR="002A5E0B" w:rsidRPr="00892ADE">
        <w:rPr>
          <w:rFonts w:ascii="Franklin Gothic Book" w:hAnsi="Franklin Gothic Book" w:cs="Arial"/>
        </w:rPr>
        <w:t>s 84/2015, de 7 de agosto, 18/2016, de 20 de junho, 42/2016, de 28 de dezembro, 25/2017, de 30 de maio, referido no n.º 2, do artigo 88.º, às quais corresponde o grau de complexidade funcional e as que resultam da caracterização do posto de trabalho anexo ao mapa da Junta de Freguesia de Alhos Vedros 2018.</w:t>
      </w:r>
    </w:p>
    <w:p w:rsidR="002A5E0B" w:rsidRPr="00892ADE" w:rsidRDefault="002A5E0B" w:rsidP="00735FAC">
      <w:pPr>
        <w:jc w:val="both"/>
        <w:rPr>
          <w:rFonts w:ascii="Franklin Gothic Book" w:hAnsi="Franklin Gothic Book" w:cs="Arial"/>
        </w:rPr>
      </w:pPr>
      <w:r w:rsidRPr="00892ADE">
        <w:rPr>
          <w:rFonts w:ascii="Franklin Gothic Book" w:hAnsi="Franklin Gothic Book" w:cs="Arial"/>
        </w:rPr>
        <w:t>6 – Posicionamento remuneratório: O posicionamento remuneratório respeita o determinado pelo artigo 38.º da Lei Geral do trabalho em Funções Públicas,</w:t>
      </w:r>
      <w:r w:rsidR="00731782" w:rsidRPr="00892ADE">
        <w:rPr>
          <w:rFonts w:ascii="Franklin Gothic Book" w:hAnsi="Franklin Gothic Book" w:cs="Arial"/>
        </w:rPr>
        <w:t xml:space="preserve"> aprovada em anexo à Lei n.º 35/2014, de 20 de junho, conjugado com o artigo 42.º da Lei</w:t>
      </w:r>
      <w:r w:rsidR="00C00FC7" w:rsidRPr="00892ADE">
        <w:rPr>
          <w:rFonts w:ascii="Franklin Gothic Book" w:hAnsi="Franklin Gothic Book" w:cs="Arial"/>
        </w:rPr>
        <w:t xml:space="preserve"> </w:t>
      </w:r>
      <w:r w:rsidR="00731782" w:rsidRPr="00892ADE">
        <w:rPr>
          <w:rFonts w:ascii="Franklin Gothic Book" w:hAnsi="Franklin Gothic Book" w:cs="Arial"/>
        </w:rPr>
        <w:t>n.º 82-B/2014, de 31 de dezembro e da LOE/2018</w:t>
      </w:r>
      <w:r w:rsidR="00167BB9" w:rsidRPr="00892ADE">
        <w:rPr>
          <w:rFonts w:ascii="Franklin Gothic Book" w:hAnsi="Franklin Gothic Book" w:cs="Arial"/>
        </w:rPr>
        <w:t xml:space="preserve"> e art.º 20º da Lei nº 114/2017 de 29/12.</w:t>
      </w:r>
    </w:p>
    <w:p w:rsidR="00731782" w:rsidRPr="00892ADE" w:rsidRDefault="00731782" w:rsidP="00D2084F">
      <w:pPr>
        <w:spacing w:after="0" w:line="240" w:lineRule="auto"/>
        <w:jc w:val="both"/>
        <w:rPr>
          <w:rFonts w:ascii="Franklin Gothic Book" w:hAnsi="Franklin Gothic Book" w:cs="Arial"/>
        </w:rPr>
      </w:pPr>
      <w:r w:rsidRPr="00892ADE">
        <w:rPr>
          <w:rFonts w:ascii="Franklin Gothic Book" w:hAnsi="Franklin Gothic Book" w:cs="Arial"/>
        </w:rPr>
        <w:t>7 – Requisitos gerais de admissão, de acordo com o artigo 17.º da LTFP, aprovado pela Lei n.º 35/2014, de 20 de junho:</w:t>
      </w:r>
    </w:p>
    <w:p w:rsidR="00731782" w:rsidRPr="00892ADE" w:rsidRDefault="00731782" w:rsidP="00D2084F">
      <w:pPr>
        <w:spacing w:after="0" w:line="240" w:lineRule="auto"/>
        <w:jc w:val="both"/>
        <w:rPr>
          <w:rFonts w:ascii="Franklin Gothic Book" w:hAnsi="Franklin Gothic Book" w:cs="Arial"/>
        </w:rPr>
      </w:pPr>
      <w:r w:rsidRPr="00892ADE">
        <w:rPr>
          <w:rFonts w:ascii="Franklin Gothic Book" w:hAnsi="Franklin Gothic Book" w:cs="Arial"/>
        </w:rPr>
        <w:t xml:space="preserve">a) </w:t>
      </w:r>
      <w:r w:rsidR="00D2084F" w:rsidRPr="00892ADE">
        <w:rPr>
          <w:rFonts w:ascii="Franklin Gothic Book" w:hAnsi="Franklin Gothic Book" w:cs="Arial"/>
        </w:rPr>
        <w:t>N</w:t>
      </w:r>
      <w:r w:rsidRPr="00892ADE">
        <w:rPr>
          <w:rFonts w:ascii="Franklin Gothic Book" w:hAnsi="Franklin Gothic Book" w:cs="Arial"/>
        </w:rPr>
        <w:t>acionalidade portuguesa, quando não dispensada pela Constituição, convenção internacional ou lei especial;</w:t>
      </w:r>
    </w:p>
    <w:p w:rsidR="00731782" w:rsidRPr="00892ADE" w:rsidRDefault="00731782" w:rsidP="00D2084F">
      <w:pPr>
        <w:spacing w:after="0" w:line="240" w:lineRule="auto"/>
        <w:jc w:val="both"/>
        <w:rPr>
          <w:rFonts w:ascii="Franklin Gothic Book" w:hAnsi="Franklin Gothic Book" w:cs="Arial"/>
        </w:rPr>
      </w:pPr>
      <w:r w:rsidRPr="00892ADE">
        <w:rPr>
          <w:rFonts w:ascii="Franklin Gothic Book" w:hAnsi="Franklin Gothic Book" w:cs="Arial"/>
        </w:rPr>
        <w:t>b) 18 de idade completos;</w:t>
      </w:r>
    </w:p>
    <w:p w:rsidR="00731782" w:rsidRPr="00892ADE" w:rsidRDefault="00731782" w:rsidP="00D2084F">
      <w:pPr>
        <w:spacing w:after="0" w:line="240" w:lineRule="auto"/>
        <w:jc w:val="both"/>
        <w:rPr>
          <w:rFonts w:ascii="Franklin Gothic Book" w:hAnsi="Franklin Gothic Book" w:cs="Arial"/>
        </w:rPr>
      </w:pPr>
      <w:r w:rsidRPr="00892ADE">
        <w:rPr>
          <w:rFonts w:ascii="Franklin Gothic Book" w:hAnsi="Franklin Gothic Book" w:cs="Arial"/>
        </w:rPr>
        <w:t xml:space="preserve">c) </w:t>
      </w:r>
      <w:r w:rsidR="00D2084F" w:rsidRPr="00892ADE">
        <w:rPr>
          <w:rFonts w:ascii="Franklin Gothic Book" w:hAnsi="Franklin Gothic Book" w:cs="Arial"/>
        </w:rPr>
        <w:t>N</w:t>
      </w:r>
      <w:r w:rsidRPr="00892ADE">
        <w:rPr>
          <w:rFonts w:ascii="Franklin Gothic Book" w:hAnsi="Franklin Gothic Book" w:cs="Arial"/>
        </w:rPr>
        <w:t>ão inibição do exercício de funções públicas ou não interdição para o exercício daquelas que se propõe desempenhar;</w:t>
      </w:r>
    </w:p>
    <w:p w:rsidR="00731782" w:rsidRPr="00892ADE" w:rsidRDefault="00D2084F" w:rsidP="00D2084F">
      <w:pPr>
        <w:spacing w:after="0" w:line="240" w:lineRule="auto"/>
        <w:jc w:val="both"/>
        <w:rPr>
          <w:rFonts w:ascii="Franklin Gothic Book" w:hAnsi="Franklin Gothic Book" w:cs="Arial"/>
        </w:rPr>
      </w:pPr>
      <w:r w:rsidRPr="00892ADE">
        <w:rPr>
          <w:rFonts w:ascii="Franklin Gothic Book" w:hAnsi="Franklin Gothic Book" w:cs="Arial"/>
        </w:rPr>
        <w:t>d) Robustez física e perfil psíquico indispensáveis ao exercício das funções;</w:t>
      </w:r>
    </w:p>
    <w:p w:rsidR="00D2084F" w:rsidRPr="00892ADE" w:rsidRDefault="00D2084F" w:rsidP="00D2084F">
      <w:pPr>
        <w:spacing w:after="0"/>
        <w:jc w:val="both"/>
        <w:rPr>
          <w:rFonts w:ascii="Franklin Gothic Book" w:hAnsi="Franklin Gothic Book" w:cs="Arial"/>
        </w:rPr>
      </w:pPr>
      <w:r w:rsidRPr="00892ADE">
        <w:rPr>
          <w:rFonts w:ascii="Franklin Gothic Book" w:hAnsi="Franklin Gothic Book" w:cs="Arial"/>
        </w:rPr>
        <w:t>e) Cumprimento das leis da vacinação obrigatória.</w:t>
      </w:r>
    </w:p>
    <w:p w:rsidR="00D2084F" w:rsidRPr="00892ADE" w:rsidRDefault="00D2084F" w:rsidP="00D2084F">
      <w:pPr>
        <w:spacing w:after="0"/>
        <w:jc w:val="both"/>
        <w:rPr>
          <w:rFonts w:ascii="Franklin Gothic Book" w:hAnsi="Franklin Gothic Book" w:cs="Arial"/>
        </w:rPr>
      </w:pPr>
    </w:p>
    <w:p w:rsidR="00D2084F" w:rsidRPr="00892ADE" w:rsidRDefault="00D2084F" w:rsidP="00D2084F">
      <w:pPr>
        <w:spacing w:after="0"/>
        <w:jc w:val="both"/>
        <w:rPr>
          <w:rFonts w:ascii="Franklin Gothic Book" w:hAnsi="Franklin Gothic Book" w:cs="Arial"/>
        </w:rPr>
      </w:pPr>
      <w:r w:rsidRPr="00892ADE">
        <w:rPr>
          <w:rFonts w:ascii="Franklin Gothic Book" w:hAnsi="Franklin Gothic Book" w:cs="Arial"/>
        </w:rPr>
        <w:t>8 – Habilitações Literárias para os candidatos ao procedimento concursal:</w:t>
      </w:r>
      <w:r w:rsidR="00167BB9" w:rsidRPr="00892ADE">
        <w:rPr>
          <w:rFonts w:ascii="Franklin Gothic Book" w:hAnsi="Franklin Gothic Book" w:cs="Arial"/>
        </w:rPr>
        <w:t xml:space="preserve"> Escolaridade obrigatória.</w:t>
      </w:r>
    </w:p>
    <w:p w:rsidR="00D2084F" w:rsidRPr="00892ADE" w:rsidRDefault="00D2084F" w:rsidP="00D2084F">
      <w:pPr>
        <w:spacing w:after="0"/>
        <w:jc w:val="both"/>
        <w:rPr>
          <w:rFonts w:ascii="Franklin Gothic Book" w:hAnsi="Franklin Gothic Book" w:cs="Arial"/>
        </w:rPr>
      </w:pPr>
    </w:p>
    <w:p w:rsidR="00D2084F" w:rsidRPr="00892ADE" w:rsidRDefault="00D2084F" w:rsidP="00D2084F">
      <w:pPr>
        <w:spacing w:after="0"/>
        <w:jc w:val="both"/>
        <w:rPr>
          <w:rFonts w:ascii="Franklin Gothic Book" w:hAnsi="Franklin Gothic Book" w:cs="Arial"/>
        </w:rPr>
      </w:pPr>
      <w:r w:rsidRPr="00892ADE">
        <w:rPr>
          <w:rFonts w:ascii="Franklin Gothic Book" w:hAnsi="Franklin Gothic Book" w:cs="Arial"/>
        </w:rPr>
        <w:t xml:space="preserve">9 – Serão apenas admitidos os candidatos identificados no âmbito do n.º 3 do artigo 2.º e no âmbito do artigo 3.º, n.º 1, alínea a) da lei 112/2017, de 29 de </w:t>
      </w:r>
      <w:r w:rsidR="00172B88" w:rsidRPr="00892ADE">
        <w:rPr>
          <w:rFonts w:ascii="Franklin Gothic Book" w:hAnsi="Franklin Gothic Book" w:cs="Arial"/>
        </w:rPr>
        <w:t>d</w:t>
      </w:r>
      <w:r w:rsidRPr="00892ADE">
        <w:rPr>
          <w:rFonts w:ascii="Franklin Gothic Book" w:hAnsi="Franklin Gothic Book" w:cs="Arial"/>
        </w:rPr>
        <w:t>ezembro.</w:t>
      </w:r>
    </w:p>
    <w:p w:rsidR="00D2084F" w:rsidRPr="00892ADE" w:rsidRDefault="00D2084F" w:rsidP="00D2084F">
      <w:pPr>
        <w:spacing w:after="0"/>
        <w:jc w:val="both"/>
        <w:rPr>
          <w:rFonts w:ascii="Franklin Gothic Book" w:hAnsi="Franklin Gothic Book" w:cs="Arial"/>
        </w:rPr>
      </w:pPr>
    </w:p>
    <w:p w:rsidR="00D2084F" w:rsidRPr="00892ADE" w:rsidRDefault="00D2084F" w:rsidP="00D2084F">
      <w:pPr>
        <w:spacing w:after="0"/>
        <w:jc w:val="both"/>
        <w:rPr>
          <w:rFonts w:ascii="Franklin Gothic Book" w:hAnsi="Franklin Gothic Book" w:cs="Arial"/>
        </w:rPr>
      </w:pPr>
      <w:r w:rsidRPr="00892ADE">
        <w:rPr>
          <w:rFonts w:ascii="Franklin Gothic Book" w:hAnsi="Franklin Gothic Book" w:cs="Arial"/>
        </w:rPr>
        <w:t xml:space="preserve">10 – Formalização de candidatura: mediante formulário tipo, datado e assinado, disponível em </w:t>
      </w:r>
      <w:hyperlink r:id="rId5" w:history="1">
        <w:r w:rsidRPr="00892ADE">
          <w:rPr>
            <w:rStyle w:val="Hiperligao"/>
            <w:rFonts w:ascii="Franklin Gothic Book" w:hAnsi="Franklin Gothic Book" w:cs="Arial"/>
          </w:rPr>
          <w:t>jfav@net.vodafone</w:t>
        </w:r>
      </w:hyperlink>
      <w:r w:rsidR="00022093" w:rsidRPr="00892ADE">
        <w:rPr>
          <w:rStyle w:val="Hiperligao"/>
          <w:rFonts w:ascii="Franklin Gothic Book" w:hAnsi="Franklin Gothic Book" w:cs="Arial"/>
        </w:rPr>
        <w:t>.pt</w:t>
      </w:r>
      <w:r w:rsidRPr="00892ADE">
        <w:rPr>
          <w:rFonts w:ascii="Franklin Gothic Book" w:hAnsi="Franklin Gothic Book" w:cs="Arial"/>
        </w:rPr>
        <w:t>, o qual bem como a documentação que o deve acompanhar, deverá ser entregue pessoalmente na Junta de Freguesia de Alhos Vedros</w:t>
      </w:r>
      <w:r w:rsidR="007F7A65" w:rsidRPr="00892ADE">
        <w:rPr>
          <w:rFonts w:ascii="Franklin Gothic Book" w:hAnsi="Franklin Gothic Book" w:cs="Arial"/>
        </w:rPr>
        <w:t>, sita na Rua Cândido dos Reis, 2860-048 Alhos Vedros, ou remetido pelo correio para a mesma morada, com aviso de receção, expedido até ao termo do prazo fixado no n.º 1 do presente aviso, identificando o procedimento concursal, através do número do código de oferta na Bolsa de Emprego Público:</w:t>
      </w:r>
    </w:p>
    <w:p w:rsidR="007F7A65" w:rsidRPr="00892ADE" w:rsidRDefault="007F7A65" w:rsidP="00D2084F">
      <w:pPr>
        <w:spacing w:after="0"/>
        <w:jc w:val="both"/>
        <w:rPr>
          <w:rFonts w:ascii="Franklin Gothic Book" w:hAnsi="Franklin Gothic Book" w:cs="Arial"/>
        </w:rPr>
      </w:pPr>
    </w:p>
    <w:p w:rsidR="007F7A65" w:rsidRPr="00892ADE" w:rsidRDefault="007F7A65" w:rsidP="00D2084F">
      <w:pPr>
        <w:spacing w:after="0"/>
        <w:jc w:val="both"/>
        <w:rPr>
          <w:rFonts w:ascii="Franklin Gothic Book" w:hAnsi="Franklin Gothic Book" w:cs="Arial"/>
        </w:rPr>
      </w:pPr>
      <w:r w:rsidRPr="00892ADE">
        <w:rPr>
          <w:rFonts w:ascii="Franklin Gothic Book" w:hAnsi="Franklin Gothic Book" w:cs="Arial"/>
        </w:rPr>
        <w:t xml:space="preserve">11 </w:t>
      </w:r>
      <w:r w:rsidR="00D76447" w:rsidRPr="00892ADE">
        <w:rPr>
          <w:rFonts w:ascii="Franklin Gothic Book" w:hAnsi="Franklin Gothic Book" w:cs="Arial"/>
        </w:rPr>
        <w:t>–</w:t>
      </w:r>
      <w:r w:rsidRPr="00892ADE">
        <w:rPr>
          <w:rFonts w:ascii="Franklin Gothic Book" w:hAnsi="Franklin Gothic Book" w:cs="Arial"/>
        </w:rPr>
        <w:t xml:space="preserve"> </w:t>
      </w:r>
      <w:r w:rsidR="00D76447" w:rsidRPr="00892ADE">
        <w:rPr>
          <w:rFonts w:ascii="Franklin Gothic Book" w:hAnsi="Franklin Gothic Book" w:cs="Arial"/>
        </w:rPr>
        <w:t>Documentos que devem acompanhar a candidatura:</w:t>
      </w:r>
    </w:p>
    <w:p w:rsidR="00D76447" w:rsidRPr="00892ADE" w:rsidRDefault="00D76447" w:rsidP="00D76447">
      <w:pPr>
        <w:spacing w:after="0"/>
        <w:jc w:val="both"/>
        <w:rPr>
          <w:rFonts w:ascii="Franklin Gothic Book" w:hAnsi="Franklin Gothic Book" w:cs="Arial"/>
        </w:rPr>
      </w:pPr>
      <w:r w:rsidRPr="00892ADE">
        <w:rPr>
          <w:rFonts w:ascii="Franklin Gothic Book" w:hAnsi="Franklin Gothic Book" w:cs="Arial"/>
        </w:rPr>
        <w:t>a) Documento comprovativo das habilitações literárias;</w:t>
      </w:r>
    </w:p>
    <w:p w:rsidR="00D76447" w:rsidRPr="00892ADE" w:rsidRDefault="00D76447" w:rsidP="00D76447">
      <w:pPr>
        <w:spacing w:after="0"/>
        <w:jc w:val="both"/>
        <w:rPr>
          <w:rFonts w:ascii="Franklin Gothic Book" w:hAnsi="Franklin Gothic Book" w:cs="Arial"/>
        </w:rPr>
      </w:pPr>
      <w:r w:rsidRPr="00892ADE">
        <w:rPr>
          <w:rFonts w:ascii="Franklin Gothic Book" w:hAnsi="Franklin Gothic Book" w:cs="Arial"/>
        </w:rPr>
        <w:t>b) Curriculum Vitae, detalhado, actualizado e datado, devidamente assinado, donde conste designadamente as acções de formação e experiencia profissional.</w:t>
      </w:r>
    </w:p>
    <w:p w:rsidR="00D76447" w:rsidRPr="00892ADE" w:rsidRDefault="00D76447" w:rsidP="00D76447">
      <w:pPr>
        <w:spacing w:after="0"/>
        <w:jc w:val="both"/>
        <w:rPr>
          <w:rFonts w:ascii="Franklin Gothic Book" w:hAnsi="Franklin Gothic Book" w:cs="Arial"/>
        </w:rPr>
      </w:pPr>
    </w:p>
    <w:p w:rsidR="00D76447" w:rsidRPr="00892ADE" w:rsidRDefault="00D76447" w:rsidP="00D76447">
      <w:pPr>
        <w:spacing w:after="0"/>
        <w:jc w:val="both"/>
        <w:rPr>
          <w:rFonts w:ascii="Franklin Gothic Book" w:hAnsi="Franklin Gothic Book" w:cs="Arial"/>
        </w:rPr>
      </w:pPr>
      <w:r w:rsidRPr="00892ADE">
        <w:rPr>
          <w:rFonts w:ascii="Franklin Gothic Book" w:hAnsi="Franklin Gothic Book" w:cs="Arial"/>
        </w:rPr>
        <w:t>11.1 – A falta de apresentação dos documentos legalmente exigidos implica a exclusão dos candidatos, nos termos do n.º 9 do artigo 28.º do anexo da Portaria n.º 83-A/2009, de 22 de janeiro, alterada e republicada pela Portaria n.º 145-A/2011, de 6 de abril. As falsas declarações prestadas pelos candidatos serão punidas por lei. Assiste ao júri a faculdade de exigir a qualquer candidato, em caso de dúvida sobre a situação que descreve no seu currículo, a apresentação de elementos comprovativos das suas declarações.</w:t>
      </w:r>
    </w:p>
    <w:p w:rsidR="00D76447" w:rsidRPr="00892ADE" w:rsidRDefault="00D76447" w:rsidP="00D76447">
      <w:pPr>
        <w:spacing w:after="0"/>
        <w:jc w:val="both"/>
        <w:rPr>
          <w:rFonts w:ascii="Franklin Gothic Book" w:hAnsi="Franklin Gothic Book" w:cs="Arial"/>
        </w:rPr>
      </w:pPr>
    </w:p>
    <w:p w:rsidR="00922DC5" w:rsidRPr="00892ADE" w:rsidRDefault="00D76447" w:rsidP="00D76447">
      <w:pPr>
        <w:spacing w:after="0"/>
        <w:jc w:val="both"/>
        <w:rPr>
          <w:rFonts w:ascii="Franklin Gothic Book" w:hAnsi="Franklin Gothic Book" w:cs="Arial"/>
        </w:rPr>
      </w:pPr>
      <w:r w:rsidRPr="00892ADE">
        <w:rPr>
          <w:rFonts w:ascii="Franklin Gothic Book" w:hAnsi="Franklin Gothic Book" w:cs="Arial"/>
        </w:rPr>
        <w:t>12 – Nos termos do n.º 6 do artigo 10.º da Lei n.º 112/2017, o método de selecção apli</w:t>
      </w:r>
      <w:r w:rsidR="00172B88" w:rsidRPr="00892ADE">
        <w:rPr>
          <w:rFonts w:ascii="Franklin Gothic Book" w:hAnsi="Franklin Gothic Book" w:cs="Arial"/>
        </w:rPr>
        <w:t>cável é a Avaliação Curricular.</w:t>
      </w:r>
    </w:p>
    <w:p w:rsidR="00172B88" w:rsidRPr="00892ADE" w:rsidRDefault="00172B88" w:rsidP="00D76447">
      <w:pPr>
        <w:spacing w:after="0"/>
        <w:jc w:val="both"/>
        <w:rPr>
          <w:rFonts w:ascii="Franklin Gothic Book" w:hAnsi="Franklin Gothic Book" w:cs="Arial"/>
        </w:rPr>
      </w:pPr>
    </w:p>
    <w:p w:rsidR="00172B88" w:rsidRPr="00892ADE" w:rsidRDefault="00922DC5" w:rsidP="00D76447">
      <w:pPr>
        <w:spacing w:after="0"/>
        <w:jc w:val="both"/>
        <w:rPr>
          <w:rFonts w:ascii="Franklin Gothic Book" w:hAnsi="Franklin Gothic Book" w:cs="Arial"/>
        </w:rPr>
      </w:pPr>
      <w:r w:rsidRPr="00892ADE">
        <w:rPr>
          <w:rFonts w:ascii="Franklin Gothic Book" w:hAnsi="Franklin Gothic Book" w:cs="Arial"/>
        </w:rPr>
        <w:t xml:space="preserve">13 – Avaliação curricular (AC) visa </w:t>
      </w:r>
      <w:r w:rsidR="00172B88" w:rsidRPr="00892ADE">
        <w:rPr>
          <w:rFonts w:ascii="Franklin Gothic Book" w:hAnsi="Franklin Gothic Book" w:cs="Arial"/>
        </w:rPr>
        <w:t>analisar a qualificação dos candidatos, designadamente a habilitação académica ou profissional, percurso profissional, relevância da experiência adquirida e da formação realizada.</w:t>
      </w:r>
    </w:p>
    <w:p w:rsidR="00172B88" w:rsidRPr="00892ADE" w:rsidRDefault="00172B88" w:rsidP="00D76447">
      <w:pPr>
        <w:spacing w:after="0"/>
        <w:jc w:val="both"/>
        <w:rPr>
          <w:rFonts w:ascii="Franklin Gothic Book" w:hAnsi="Franklin Gothic Book" w:cs="Arial"/>
        </w:rPr>
      </w:pPr>
    </w:p>
    <w:p w:rsidR="003A782C" w:rsidRPr="00892ADE" w:rsidRDefault="0045788E" w:rsidP="00D76447">
      <w:pPr>
        <w:spacing w:after="0"/>
        <w:jc w:val="both"/>
        <w:rPr>
          <w:rFonts w:ascii="Franklin Gothic Book" w:hAnsi="Franklin Gothic Book" w:cs="Arial"/>
        </w:rPr>
      </w:pPr>
      <w:r w:rsidRPr="00892ADE">
        <w:rPr>
          <w:rFonts w:ascii="Franklin Gothic Book" w:hAnsi="Franklin Gothic Book" w:cs="Arial"/>
        </w:rPr>
        <w:t xml:space="preserve">14 </w:t>
      </w:r>
      <w:r w:rsidR="00A15E92" w:rsidRPr="00892ADE">
        <w:rPr>
          <w:rFonts w:ascii="Franklin Gothic Book" w:hAnsi="Franklin Gothic Book" w:cs="Arial"/>
        </w:rPr>
        <w:t>–</w:t>
      </w:r>
      <w:r w:rsidRPr="00892ADE">
        <w:rPr>
          <w:rFonts w:ascii="Franklin Gothic Book" w:hAnsi="Franklin Gothic Book" w:cs="Arial"/>
        </w:rPr>
        <w:t xml:space="preserve"> </w:t>
      </w:r>
      <w:r w:rsidR="00A15E92" w:rsidRPr="00892ADE">
        <w:rPr>
          <w:rFonts w:ascii="Franklin Gothic Book" w:hAnsi="Franklin Gothic Book" w:cs="Arial"/>
        </w:rPr>
        <w:t>O júri do presente procedimento concursal será o seguinte:</w:t>
      </w:r>
    </w:p>
    <w:p w:rsidR="00A15E92" w:rsidRPr="00892ADE" w:rsidRDefault="00A15E92" w:rsidP="00D76447">
      <w:pPr>
        <w:spacing w:after="0"/>
        <w:jc w:val="both"/>
        <w:rPr>
          <w:rFonts w:ascii="Franklin Gothic Book" w:hAnsi="Franklin Gothic Book" w:cs="Arial"/>
        </w:rPr>
      </w:pPr>
    </w:p>
    <w:p w:rsidR="00172B88" w:rsidRPr="00892ADE" w:rsidRDefault="00A15E92" w:rsidP="00D76447">
      <w:pPr>
        <w:spacing w:after="0"/>
        <w:jc w:val="both"/>
        <w:rPr>
          <w:rFonts w:ascii="Franklin Gothic Book" w:hAnsi="Franklin Gothic Book" w:cs="Arial"/>
        </w:rPr>
      </w:pPr>
      <w:r w:rsidRPr="00892ADE">
        <w:rPr>
          <w:rFonts w:ascii="Franklin Gothic Book" w:hAnsi="Franklin Gothic Book" w:cs="Arial"/>
        </w:rPr>
        <w:t xml:space="preserve">Presidente: </w:t>
      </w:r>
    </w:p>
    <w:p w:rsidR="00A15E92" w:rsidRPr="00892ADE" w:rsidRDefault="00A15E92" w:rsidP="00D76447">
      <w:pPr>
        <w:spacing w:after="0"/>
        <w:jc w:val="both"/>
        <w:rPr>
          <w:rFonts w:ascii="Franklin Gothic Book" w:hAnsi="Franklin Gothic Book" w:cs="Arial"/>
        </w:rPr>
      </w:pPr>
      <w:r w:rsidRPr="00892ADE">
        <w:rPr>
          <w:rFonts w:ascii="Franklin Gothic Book" w:hAnsi="Franklin Gothic Book" w:cs="Arial"/>
        </w:rPr>
        <w:t>Eli Andrea Matias Dias Barros Rodrigues, Secretária da Junta de Freguesia de Alhos Vedros;</w:t>
      </w:r>
    </w:p>
    <w:p w:rsidR="00A15E92" w:rsidRPr="00892ADE" w:rsidRDefault="00A15E92" w:rsidP="00D76447">
      <w:pPr>
        <w:spacing w:after="0"/>
        <w:jc w:val="both"/>
        <w:rPr>
          <w:rFonts w:ascii="Franklin Gothic Book" w:hAnsi="Franklin Gothic Book" w:cs="Arial"/>
        </w:rPr>
      </w:pPr>
    </w:p>
    <w:p w:rsidR="00A15E92" w:rsidRPr="00892ADE" w:rsidRDefault="00A15E92" w:rsidP="00D76447">
      <w:pPr>
        <w:spacing w:after="0"/>
        <w:jc w:val="both"/>
        <w:rPr>
          <w:rFonts w:ascii="Franklin Gothic Book" w:hAnsi="Franklin Gothic Book" w:cs="Arial"/>
        </w:rPr>
      </w:pPr>
      <w:r w:rsidRPr="00892ADE">
        <w:rPr>
          <w:rFonts w:ascii="Franklin Gothic Book" w:hAnsi="Franklin Gothic Book" w:cs="Arial"/>
        </w:rPr>
        <w:t>Vogais efectivos:</w:t>
      </w:r>
    </w:p>
    <w:p w:rsidR="00A15E92" w:rsidRPr="00892ADE" w:rsidRDefault="00A15E92" w:rsidP="00D76447">
      <w:pPr>
        <w:spacing w:after="0"/>
        <w:jc w:val="both"/>
        <w:rPr>
          <w:rFonts w:ascii="Franklin Gothic Book" w:hAnsi="Franklin Gothic Book" w:cs="Arial"/>
        </w:rPr>
      </w:pPr>
      <w:r w:rsidRPr="00892ADE">
        <w:rPr>
          <w:rFonts w:ascii="Franklin Gothic Book" w:hAnsi="Franklin Gothic Book" w:cs="Arial"/>
        </w:rPr>
        <w:t xml:space="preserve">1º Vogal: Carlos Manuel Noé Quinteiro Gonçalves, </w:t>
      </w:r>
      <w:r w:rsidR="00C00FC7" w:rsidRPr="00892ADE">
        <w:rPr>
          <w:rFonts w:ascii="Franklin Gothic Book" w:hAnsi="Franklin Gothic Book" w:cs="Arial"/>
        </w:rPr>
        <w:t>C</w:t>
      </w:r>
      <w:r w:rsidR="00ED574B" w:rsidRPr="00892ADE">
        <w:rPr>
          <w:rFonts w:ascii="Franklin Gothic Book" w:hAnsi="Franklin Gothic Book" w:cs="Arial"/>
        </w:rPr>
        <w:t>hefe da Divisão de Recursos Humanos, do Município da Moita;</w:t>
      </w:r>
    </w:p>
    <w:p w:rsidR="00ED574B" w:rsidRPr="00892ADE" w:rsidRDefault="00ED574B" w:rsidP="00D76447">
      <w:pPr>
        <w:spacing w:after="0"/>
        <w:jc w:val="both"/>
        <w:rPr>
          <w:rFonts w:ascii="Franklin Gothic Book" w:hAnsi="Franklin Gothic Book" w:cs="Arial"/>
        </w:rPr>
      </w:pPr>
      <w:r w:rsidRPr="00892ADE">
        <w:rPr>
          <w:rFonts w:ascii="Franklin Gothic Book" w:hAnsi="Franklin Gothic Book" w:cs="Arial"/>
        </w:rPr>
        <w:t>2º Vogal: Henrique José Vilhana Ribeiro, Tesoureiro da Junta de Freguesia de Alhos Vedros;</w:t>
      </w:r>
    </w:p>
    <w:p w:rsidR="00ED574B" w:rsidRPr="00892ADE" w:rsidRDefault="00ED574B" w:rsidP="00D76447">
      <w:pPr>
        <w:spacing w:after="0"/>
        <w:jc w:val="both"/>
        <w:rPr>
          <w:rFonts w:ascii="Franklin Gothic Book" w:hAnsi="Franklin Gothic Book" w:cs="Arial"/>
        </w:rPr>
      </w:pPr>
    </w:p>
    <w:p w:rsidR="00ED574B" w:rsidRPr="00892ADE" w:rsidRDefault="00ED574B" w:rsidP="00D76447">
      <w:pPr>
        <w:spacing w:after="0"/>
        <w:jc w:val="both"/>
        <w:rPr>
          <w:rFonts w:ascii="Franklin Gothic Book" w:hAnsi="Franklin Gothic Book" w:cs="Arial"/>
        </w:rPr>
      </w:pPr>
      <w:r w:rsidRPr="00892ADE">
        <w:rPr>
          <w:rFonts w:ascii="Franklin Gothic Book" w:hAnsi="Franklin Gothic Book" w:cs="Arial"/>
        </w:rPr>
        <w:t>Vogais suplentes:</w:t>
      </w:r>
    </w:p>
    <w:p w:rsidR="00ED574B" w:rsidRPr="00892ADE" w:rsidRDefault="00ED574B" w:rsidP="00D76447">
      <w:pPr>
        <w:spacing w:after="0"/>
        <w:jc w:val="both"/>
        <w:rPr>
          <w:rFonts w:ascii="Franklin Gothic Book" w:hAnsi="Franklin Gothic Book" w:cs="Arial"/>
        </w:rPr>
      </w:pPr>
      <w:r w:rsidRPr="00892ADE">
        <w:rPr>
          <w:rFonts w:ascii="Franklin Gothic Book" w:hAnsi="Franklin Gothic Book" w:cs="Arial"/>
        </w:rPr>
        <w:t>1º Vogal: Rosália Maria Narciso Dias dos Santos, Coordenadora Técnica, do Município da Moita;</w:t>
      </w:r>
    </w:p>
    <w:p w:rsidR="00ED574B" w:rsidRPr="00892ADE" w:rsidRDefault="00ED574B" w:rsidP="00D76447">
      <w:pPr>
        <w:spacing w:after="0"/>
        <w:jc w:val="both"/>
        <w:rPr>
          <w:rFonts w:ascii="Franklin Gothic Book" w:hAnsi="Franklin Gothic Book" w:cs="Arial"/>
        </w:rPr>
      </w:pPr>
      <w:r w:rsidRPr="00892ADE">
        <w:rPr>
          <w:rFonts w:ascii="Franklin Gothic Book" w:hAnsi="Franklin Gothic Book" w:cs="Arial"/>
        </w:rPr>
        <w:t xml:space="preserve">2º Vogal: Ana Paula Luz </w:t>
      </w:r>
      <w:r w:rsidR="00507E0A" w:rsidRPr="00892ADE">
        <w:rPr>
          <w:rFonts w:ascii="Franklin Gothic Book" w:hAnsi="Franklin Gothic Book" w:cs="Arial"/>
        </w:rPr>
        <w:t xml:space="preserve">dos </w:t>
      </w:r>
      <w:r w:rsidRPr="00892ADE">
        <w:rPr>
          <w:rFonts w:ascii="Franklin Gothic Book" w:hAnsi="Franklin Gothic Book" w:cs="Arial"/>
        </w:rPr>
        <w:t>Santos, Coordenadora Técnica, da Junta de Freguesia de Alhos Vedros</w:t>
      </w:r>
      <w:r w:rsidR="00E310B5" w:rsidRPr="00892ADE">
        <w:rPr>
          <w:rFonts w:ascii="Franklin Gothic Book" w:hAnsi="Franklin Gothic Book" w:cs="Arial"/>
        </w:rPr>
        <w:t>.</w:t>
      </w:r>
    </w:p>
    <w:p w:rsidR="00E310B5" w:rsidRPr="00892ADE" w:rsidRDefault="00E310B5" w:rsidP="00D76447">
      <w:pPr>
        <w:spacing w:after="0"/>
        <w:jc w:val="both"/>
        <w:rPr>
          <w:rFonts w:ascii="Franklin Gothic Book" w:hAnsi="Franklin Gothic Book" w:cs="Arial"/>
        </w:rPr>
      </w:pPr>
    </w:p>
    <w:p w:rsidR="00E310B5" w:rsidRPr="00892ADE" w:rsidRDefault="00E310B5" w:rsidP="00D76447">
      <w:pPr>
        <w:spacing w:after="0"/>
        <w:jc w:val="both"/>
        <w:rPr>
          <w:rFonts w:ascii="Franklin Gothic Book" w:hAnsi="Franklin Gothic Book" w:cs="Arial"/>
        </w:rPr>
      </w:pPr>
      <w:r w:rsidRPr="00892ADE">
        <w:rPr>
          <w:rFonts w:ascii="Franklin Gothic Book" w:hAnsi="Franklin Gothic Book" w:cs="Arial"/>
        </w:rPr>
        <w:t xml:space="preserve">15 – As atas do júri, onde consta o parâmetro de avaliação do método de selecção, a grelha classificativa e o sistema de valoração final, são facultados </w:t>
      </w:r>
      <w:r w:rsidR="00CF1ED8" w:rsidRPr="00892ADE">
        <w:rPr>
          <w:rFonts w:ascii="Franklin Gothic Book" w:hAnsi="Franklin Gothic Book" w:cs="Arial"/>
        </w:rPr>
        <w:t>aos candidatos sempre que solicitados, por escrito;</w:t>
      </w:r>
    </w:p>
    <w:p w:rsidR="00CF1ED8" w:rsidRPr="00892ADE" w:rsidRDefault="00CF1ED8" w:rsidP="00D76447">
      <w:pPr>
        <w:spacing w:after="0"/>
        <w:jc w:val="both"/>
        <w:rPr>
          <w:rFonts w:ascii="Franklin Gothic Book" w:hAnsi="Franklin Gothic Book" w:cs="Arial"/>
        </w:rPr>
      </w:pPr>
    </w:p>
    <w:p w:rsidR="00CF1ED8" w:rsidRPr="00892ADE" w:rsidRDefault="00CF1ED8" w:rsidP="00D76447">
      <w:pPr>
        <w:spacing w:after="0"/>
        <w:jc w:val="both"/>
        <w:rPr>
          <w:rFonts w:ascii="Franklin Gothic Book" w:hAnsi="Franklin Gothic Book" w:cs="Arial"/>
        </w:rPr>
      </w:pPr>
      <w:r w:rsidRPr="00892ADE">
        <w:rPr>
          <w:rFonts w:ascii="Franklin Gothic Book" w:hAnsi="Franklin Gothic Book" w:cs="Arial"/>
        </w:rPr>
        <w:t>16 – A lista unitária de ordenação final dos candidatos, aprovados no decurso da aplicação do(s) método(s) de selecção, é notificada, para efeitos de audiência dos interessados, nos termos do art.º 36º da referida Portaria, sendo posteriormente homologada e afixada na Junta de Freguesia de Alhos Vedros, e disponibilizada na respectiva página electrónica;</w:t>
      </w:r>
    </w:p>
    <w:p w:rsidR="00CF1ED8" w:rsidRPr="00892ADE" w:rsidRDefault="00CF1ED8" w:rsidP="00D76447">
      <w:pPr>
        <w:spacing w:after="0"/>
        <w:jc w:val="both"/>
        <w:rPr>
          <w:rFonts w:ascii="Franklin Gothic Book" w:hAnsi="Franklin Gothic Book" w:cs="Arial"/>
        </w:rPr>
      </w:pPr>
    </w:p>
    <w:p w:rsidR="00CF1ED8" w:rsidRPr="00892ADE" w:rsidRDefault="00CF1ED8" w:rsidP="00D76447">
      <w:pPr>
        <w:spacing w:after="0"/>
        <w:jc w:val="both"/>
        <w:rPr>
          <w:rFonts w:ascii="Franklin Gothic Book" w:hAnsi="Franklin Gothic Book" w:cs="Arial"/>
        </w:rPr>
      </w:pPr>
      <w:r w:rsidRPr="00892ADE">
        <w:rPr>
          <w:rFonts w:ascii="Franklin Gothic Book" w:hAnsi="Franklin Gothic Book" w:cs="Arial"/>
        </w:rPr>
        <w:t>17 – Nos termos do n.º 4 do artigo 10.º da Lei 112/2017, o presente aviso será publicado na Bolsa de Emprego Público (</w:t>
      </w:r>
      <w:hyperlink r:id="rId6" w:history="1">
        <w:r w:rsidRPr="00892ADE">
          <w:rPr>
            <w:rStyle w:val="Hiperligao"/>
            <w:rFonts w:ascii="Franklin Gothic Book" w:hAnsi="Franklin Gothic Book" w:cs="Arial"/>
          </w:rPr>
          <w:t>www.beg.gov.pt</w:t>
        </w:r>
      </w:hyperlink>
      <w:r w:rsidRPr="00892ADE">
        <w:rPr>
          <w:rFonts w:ascii="Franklin Gothic Book" w:hAnsi="Franklin Gothic Book" w:cs="Arial"/>
        </w:rPr>
        <w:t xml:space="preserve">), e na </w:t>
      </w:r>
      <w:r w:rsidR="00C00FC7" w:rsidRPr="00892ADE">
        <w:rPr>
          <w:rFonts w:ascii="Franklin Gothic Book" w:hAnsi="Franklin Gothic Book" w:cs="Arial"/>
        </w:rPr>
        <w:t>p</w:t>
      </w:r>
      <w:r w:rsidRPr="00892ADE">
        <w:rPr>
          <w:rFonts w:ascii="Franklin Gothic Book" w:hAnsi="Franklin Gothic Book" w:cs="Arial"/>
        </w:rPr>
        <w:t>ágina eletrónica da Junta de Freguesia de Alhos Vedros (</w:t>
      </w:r>
      <w:hyperlink r:id="rId7" w:history="1">
        <w:r w:rsidR="00C00FC7" w:rsidRPr="00892ADE">
          <w:rPr>
            <w:rStyle w:val="Hiperligao"/>
            <w:rFonts w:ascii="Franklin Gothic Book" w:hAnsi="Franklin Gothic Book" w:cs="Arial"/>
          </w:rPr>
          <w:t>www.jfalhosvedros.pt</w:t>
        </w:r>
      </w:hyperlink>
      <w:r w:rsidR="00C00FC7" w:rsidRPr="00892ADE">
        <w:rPr>
          <w:rFonts w:ascii="Franklin Gothic Book" w:hAnsi="Franklin Gothic Book" w:cs="Arial"/>
        </w:rPr>
        <w:t>).</w:t>
      </w:r>
    </w:p>
    <w:p w:rsidR="00892ADE" w:rsidRPr="00892ADE" w:rsidRDefault="00892ADE" w:rsidP="00D76447">
      <w:pPr>
        <w:spacing w:after="0"/>
        <w:jc w:val="both"/>
        <w:rPr>
          <w:rFonts w:ascii="Franklin Gothic Book" w:hAnsi="Franklin Gothic Book" w:cs="Arial"/>
        </w:rPr>
      </w:pPr>
    </w:p>
    <w:p w:rsidR="00C00FC7" w:rsidRPr="00892ADE" w:rsidRDefault="00172B88" w:rsidP="00D76447">
      <w:pPr>
        <w:spacing w:after="0"/>
        <w:jc w:val="both"/>
        <w:rPr>
          <w:rFonts w:ascii="Franklin Gothic Book" w:hAnsi="Franklin Gothic Book" w:cs="Arial"/>
        </w:rPr>
      </w:pPr>
      <w:r w:rsidRPr="00892ADE">
        <w:rPr>
          <w:rFonts w:ascii="Franklin Gothic Book" w:hAnsi="Franklin Gothic Book" w:cs="Arial"/>
        </w:rPr>
        <w:t xml:space="preserve">Alhos Vedros, 19 de abril de 2018, O Presidente da Junta de Freguesia, </w:t>
      </w:r>
      <w:r w:rsidR="00892ADE" w:rsidRPr="00892ADE">
        <w:rPr>
          <w:rFonts w:ascii="Franklin Gothic Book" w:hAnsi="Franklin Gothic Book" w:cs="Arial"/>
        </w:rPr>
        <w:t xml:space="preserve">Manuel Joaquim Rafael de Almeida Graúdo. </w:t>
      </w:r>
    </w:p>
    <w:p w:rsidR="00CF1ED8" w:rsidRPr="00D76447" w:rsidRDefault="00CF1ED8" w:rsidP="00D76447">
      <w:pPr>
        <w:spacing w:after="0"/>
        <w:jc w:val="both"/>
        <w:rPr>
          <w:rFonts w:ascii="Arial" w:hAnsi="Arial" w:cs="Arial"/>
          <w:sz w:val="24"/>
          <w:szCs w:val="24"/>
        </w:rPr>
      </w:pPr>
    </w:p>
    <w:sectPr w:rsidR="00CF1ED8" w:rsidRPr="00D764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3EC1"/>
    <w:multiLevelType w:val="hybridMultilevel"/>
    <w:tmpl w:val="B37E7E4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7EB4B30"/>
    <w:multiLevelType w:val="hybridMultilevel"/>
    <w:tmpl w:val="3F1A5CB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37F7018"/>
    <w:multiLevelType w:val="hybridMultilevel"/>
    <w:tmpl w:val="F6722F2A"/>
    <w:lvl w:ilvl="0" w:tplc="130AAEE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EB27239"/>
    <w:multiLevelType w:val="hybridMultilevel"/>
    <w:tmpl w:val="94C6F85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1E143C4"/>
    <w:multiLevelType w:val="hybridMultilevel"/>
    <w:tmpl w:val="309C1786"/>
    <w:lvl w:ilvl="0" w:tplc="253274B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AC"/>
    <w:rsid w:val="00022093"/>
    <w:rsid w:val="00167BB9"/>
    <w:rsid w:val="00172B88"/>
    <w:rsid w:val="002A5E0B"/>
    <w:rsid w:val="002B6306"/>
    <w:rsid w:val="003A782C"/>
    <w:rsid w:val="00450AF4"/>
    <w:rsid w:val="0045788E"/>
    <w:rsid w:val="004C0815"/>
    <w:rsid w:val="00507E0A"/>
    <w:rsid w:val="006C773A"/>
    <w:rsid w:val="00731782"/>
    <w:rsid w:val="00735FAC"/>
    <w:rsid w:val="00736476"/>
    <w:rsid w:val="007517CF"/>
    <w:rsid w:val="007F7A65"/>
    <w:rsid w:val="00892ADE"/>
    <w:rsid w:val="00922DC5"/>
    <w:rsid w:val="00A15E92"/>
    <w:rsid w:val="00AB14E9"/>
    <w:rsid w:val="00BC3FFB"/>
    <w:rsid w:val="00C00FC7"/>
    <w:rsid w:val="00C25EA3"/>
    <w:rsid w:val="00CF1ED8"/>
    <w:rsid w:val="00D2084F"/>
    <w:rsid w:val="00D76447"/>
    <w:rsid w:val="00E310B5"/>
    <w:rsid w:val="00ED574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F5CEF-627C-4D99-9B55-1E287CC7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5FAC"/>
    <w:pPr>
      <w:ind w:left="720"/>
      <w:contextualSpacing/>
    </w:pPr>
  </w:style>
  <w:style w:type="character" w:styleId="Hiperligao">
    <w:name w:val="Hyperlink"/>
    <w:basedOn w:val="Tipodeletrapredefinidodopargrafo"/>
    <w:uiPriority w:val="99"/>
    <w:unhideWhenUsed/>
    <w:rsid w:val="00D2084F"/>
    <w:rPr>
      <w:color w:val="0000FF" w:themeColor="hyperlink"/>
      <w:u w:val="single"/>
    </w:rPr>
  </w:style>
  <w:style w:type="paragraph" w:styleId="Textodebalo">
    <w:name w:val="Balloon Text"/>
    <w:basedOn w:val="Normal"/>
    <w:link w:val="TextodebaloCarter"/>
    <w:uiPriority w:val="99"/>
    <w:semiHidden/>
    <w:unhideWhenUsed/>
    <w:rsid w:val="00507E0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falhosvedros.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g.gov.pt" TargetMode="External"/><Relationship Id="rId5" Type="http://schemas.openxmlformats.org/officeDocument/2006/relationships/hyperlink" Target="mailto:jfav@net.vodafo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1035</Words>
  <Characters>5590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Rosalia Santos</cp:lastModifiedBy>
  <cp:revision>3</cp:revision>
  <cp:lastPrinted>2018-04-12T10:37:00Z</cp:lastPrinted>
  <dcterms:created xsi:type="dcterms:W3CDTF">2018-04-19T15:35:00Z</dcterms:created>
  <dcterms:modified xsi:type="dcterms:W3CDTF">2018-04-19T15:42:00Z</dcterms:modified>
</cp:coreProperties>
</file>